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CF46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7FC4847F" w14:textId="77777777" w:rsidR="00D57E01" w:rsidRPr="00E55FC2" w:rsidRDefault="00D57E01" w:rsidP="00D57E01">
      <w:pPr>
        <w:jc w:val="center"/>
        <w:rPr>
          <w:rFonts w:ascii="Arial" w:hAnsi="Arial" w:cs="Arial"/>
          <w:b/>
          <w:caps/>
          <w:color w:val="003399"/>
          <w:sz w:val="28"/>
          <w:szCs w:val="28"/>
        </w:rPr>
      </w:pPr>
      <w:r w:rsidRPr="00E55FC2">
        <w:rPr>
          <w:rFonts w:ascii="Arial" w:hAnsi="Arial" w:cs="Arial"/>
          <w:b/>
          <w:caps/>
          <w:color w:val="003399"/>
          <w:sz w:val="28"/>
          <w:szCs w:val="28"/>
        </w:rPr>
        <w:t xml:space="preserve">Čestné prohlášení </w:t>
      </w:r>
      <w:r w:rsidR="003C0BC1" w:rsidRPr="00E55FC2">
        <w:rPr>
          <w:rFonts w:ascii="Arial" w:hAnsi="Arial" w:cs="Arial"/>
          <w:b/>
          <w:caps/>
          <w:color w:val="003399"/>
          <w:sz w:val="28"/>
          <w:szCs w:val="28"/>
        </w:rPr>
        <w:t>partnera</w:t>
      </w:r>
      <w:r w:rsidRPr="00E55FC2">
        <w:rPr>
          <w:rFonts w:ascii="Arial" w:hAnsi="Arial" w:cs="Arial"/>
          <w:b/>
          <w:caps/>
          <w:color w:val="003399"/>
          <w:sz w:val="28"/>
          <w:szCs w:val="28"/>
        </w:rPr>
        <w:t xml:space="preserve"> </w:t>
      </w:r>
      <w:bookmarkEnd w:id="0"/>
      <w:r w:rsidR="003C0BC1" w:rsidRPr="00E55FC2">
        <w:rPr>
          <w:rFonts w:ascii="Arial" w:hAnsi="Arial" w:cs="Arial"/>
          <w:b/>
          <w:caps/>
          <w:color w:val="003399"/>
          <w:sz w:val="28"/>
          <w:szCs w:val="28"/>
        </w:rPr>
        <w:t>ohledně podpory v rámci blokové výjimky</w:t>
      </w:r>
    </w:p>
    <w:p w14:paraId="311BF4B3" w14:textId="77777777" w:rsidR="00D57E01" w:rsidRPr="00193FFE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083172" w14:paraId="5670968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887348C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projektu</w:t>
            </w:r>
          </w:p>
        </w:tc>
        <w:tc>
          <w:tcPr>
            <w:tcW w:w="6495" w:type="dxa"/>
            <w:vAlign w:val="center"/>
          </w:tcPr>
          <w:p w14:paraId="15F79735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C0BC1" w:rsidRPr="00083172" w14:paraId="5FEA0FE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84AD34B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Číslo projektu</w:t>
            </w:r>
          </w:p>
        </w:tc>
        <w:tc>
          <w:tcPr>
            <w:tcW w:w="6495" w:type="dxa"/>
            <w:vAlign w:val="center"/>
          </w:tcPr>
          <w:p w14:paraId="2998A476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D62A07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170938B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3C0BC1">
              <w:rPr>
                <w:rFonts w:ascii="Arial" w:hAnsi="Arial" w:cs="Arial"/>
                <w:b/>
                <w:bCs/>
                <w:sz w:val="20"/>
              </w:rPr>
              <w:t>partnera</w:t>
            </w:r>
          </w:p>
        </w:tc>
        <w:tc>
          <w:tcPr>
            <w:tcW w:w="6495" w:type="dxa"/>
            <w:vAlign w:val="center"/>
          </w:tcPr>
          <w:p w14:paraId="46D8FCA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C0BC1" w:rsidRPr="00083172" w14:paraId="302F8B83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BB2B55F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Osoba oprávněná zastupovat partnera</w:t>
            </w:r>
          </w:p>
        </w:tc>
        <w:tc>
          <w:tcPr>
            <w:tcW w:w="6495" w:type="dxa"/>
            <w:vAlign w:val="center"/>
          </w:tcPr>
          <w:p w14:paraId="31E4C392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12F3BC3" w14:textId="77777777" w:rsidTr="00E55FC2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B07E16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 xml:space="preserve">Sídlo / Adresa </w:t>
            </w:r>
            <w:r w:rsidR="003C0BC1">
              <w:rPr>
                <w:rFonts w:ascii="Arial" w:hAnsi="Arial" w:cs="Arial"/>
                <w:b/>
                <w:sz w:val="20"/>
              </w:rPr>
              <w:t>partnera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685F0AD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F004A17" w14:textId="77777777" w:rsidTr="00E55FC2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C146C07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IČ 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2681074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27296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607265" w14:paraId="52664321" w14:textId="77777777" w:rsidTr="00607265">
        <w:trPr>
          <w:trHeight w:val="878"/>
        </w:trPr>
        <w:tc>
          <w:tcPr>
            <w:tcW w:w="9438" w:type="dxa"/>
            <w:gridSpan w:val="2"/>
            <w:shd w:val="clear" w:color="auto" w:fill="auto"/>
          </w:tcPr>
          <w:p w14:paraId="3E6C0E1D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265">
              <w:rPr>
                <w:rFonts w:ascii="Arial" w:hAnsi="Arial" w:cs="Arial"/>
                <w:b/>
                <w:sz w:val="20"/>
              </w:rPr>
              <w:t>Článek Nařízení Komise (EU) č. 651/2014 ze dne 17. června 2014, kterým se v souladu s články 107 a 108 Smlouvy prohlašují určité kategorie podpory za slučitelné s vnitřním trhem, podle kterého má být poskytnuta bloková výjimka:</w:t>
            </w:r>
          </w:p>
        </w:tc>
      </w:tr>
      <w:tr w:rsidR="003C0BC1" w:rsidRPr="00607265" w14:paraId="1AF9B749" w14:textId="77777777" w:rsidTr="00607265">
        <w:trPr>
          <w:trHeight w:val="462"/>
        </w:trPr>
        <w:tc>
          <w:tcPr>
            <w:tcW w:w="2943" w:type="dxa"/>
            <w:shd w:val="clear" w:color="auto" w:fill="auto"/>
          </w:tcPr>
          <w:p w14:paraId="382A259A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265">
              <w:rPr>
                <w:rFonts w:ascii="Arial" w:hAnsi="Arial" w:cs="Arial"/>
                <w:b/>
                <w:sz w:val="20"/>
              </w:rPr>
              <w:t>Číslo článku</w:t>
            </w:r>
          </w:p>
        </w:tc>
        <w:tc>
          <w:tcPr>
            <w:tcW w:w="6495" w:type="dxa"/>
            <w:shd w:val="clear" w:color="auto" w:fill="auto"/>
          </w:tcPr>
          <w:p w14:paraId="43F14BE7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bookmarkStart w:id="1" w:name="_GoBack"/>
            <w:bookmarkEnd w:id="1"/>
          </w:p>
        </w:tc>
      </w:tr>
    </w:tbl>
    <w:p w14:paraId="78F9213D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87D2A6F" w14:textId="77777777" w:rsidR="00220092" w:rsidRPr="00375302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Prohlašuji, že:</w:t>
      </w:r>
    </w:p>
    <w:p w14:paraId="44D18ECF" w14:textId="77777777" w:rsidR="00220092" w:rsidRPr="00375302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366074AA" w14:textId="77777777" w:rsidR="006253B0" w:rsidRPr="00375302" w:rsidRDefault="00C364F2" w:rsidP="00193F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4564A4">
        <w:rPr>
          <w:rFonts w:ascii="Arial" w:hAnsi="Arial" w:cs="Arial"/>
          <w:bCs/>
          <w:sz w:val="20"/>
        </w:rPr>
      </w:r>
      <w:r w:rsidR="004564A4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="00220092" w:rsidRPr="00375302">
        <w:rPr>
          <w:rFonts w:ascii="Arial" w:hAnsi="Arial" w:cs="Arial"/>
          <w:bCs/>
          <w:sz w:val="20"/>
        </w:rPr>
        <w:t xml:space="preserve"> vůči subjektu, který zastupuji, nebyl v návaznosti na rozhodnutí Komise, jímž je podpora prohlášena za protiprávní a neslučitelnou s vnitřním trhem, vystaven inkasní příkaz;</w:t>
      </w:r>
    </w:p>
    <w:p w14:paraId="2D6872F4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B0EC246" w14:textId="77777777" w:rsidR="006253B0" w:rsidRPr="00375302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4564A4">
        <w:rPr>
          <w:rFonts w:ascii="Arial" w:hAnsi="Arial" w:cs="Arial"/>
          <w:bCs/>
          <w:sz w:val="20"/>
        </w:rPr>
      </w:r>
      <w:r w:rsidR="004564A4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</w:t>
      </w:r>
    </w:p>
    <w:p w14:paraId="203FC3C9" w14:textId="77777777" w:rsidR="00220092" w:rsidRPr="00375302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4946AD04" w14:textId="77777777" w:rsidR="00220092" w:rsidRPr="00375302" w:rsidRDefault="00220092" w:rsidP="00220092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neobdržel podporu na záchranu, přičemž zatím nesplatil půjčku nebo neukončil záruku nebo</w:t>
      </w:r>
    </w:p>
    <w:p w14:paraId="376858BB" w14:textId="77777777" w:rsidR="00220092" w:rsidRPr="00375302" w:rsidRDefault="00220092" w:rsidP="00220092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neobdržel podporu na restrukturalizaci, přičemž se na něj stále uplatňuje plán restrukturalizace;</w:t>
      </w:r>
    </w:p>
    <w:p w14:paraId="3920D573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3BA97C9C" w14:textId="77777777" w:rsidR="00220092" w:rsidRPr="00375302" w:rsidRDefault="00220092" w:rsidP="00193F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4564A4">
        <w:rPr>
          <w:rFonts w:ascii="Arial" w:hAnsi="Arial" w:cs="Arial"/>
          <w:bCs/>
          <w:sz w:val="20"/>
        </w:rPr>
      </w:r>
      <w:r w:rsidR="004564A4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 nepřekračuje prahové hodnoty dle článku 4 Nařízení Komise (EU) č. 651/2014;</w:t>
      </w:r>
    </w:p>
    <w:p w14:paraId="701E52B9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56586C2E" w14:textId="77777777" w:rsidR="00220092" w:rsidRPr="00375302" w:rsidRDefault="00220092" w:rsidP="00193F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4564A4">
        <w:rPr>
          <w:rFonts w:ascii="Arial" w:hAnsi="Arial" w:cs="Arial"/>
          <w:bCs/>
          <w:sz w:val="20"/>
        </w:rPr>
      </w:r>
      <w:r w:rsidR="004564A4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 nepřekračuje nejvyšší intenzity podpory dle příslušného článku kapitoly III Nařízení Komise (EU) č. 651/2014 uvedeného výše, podle kterého má být poskytnuta bloková výjimka.</w:t>
      </w:r>
    </w:p>
    <w:p w14:paraId="193B0CFC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96DE516" w14:textId="77777777" w:rsidR="00375302" w:rsidRDefault="00375302" w:rsidP="00193FF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Závěrem prohlašuji, že údaje obsažené v tomto Čestném prohlášení jsou úplné, pravdivé a nezkreslené, že jsem si vědom právních následků jejich nepravdivosti, neúplnosti či zkreslenosti, a to včetně odpovědnosti i trestněprávní a </w:t>
      </w:r>
      <w:proofErr w:type="spellStart"/>
      <w:r>
        <w:rPr>
          <w:rFonts w:ascii="Arial" w:hAnsi="Arial" w:cs="Arial"/>
          <w:sz w:val="20"/>
        </w:rPr>
        <w:t>správněprávní</w:t>
      </w:r>
      <w:proofErr w:type="spellEnd"/>
      <w:r>
        <w:rPr>
          <w:rFonts w:ascii="Arial" w:hAnsi="Arial" w:cs="Arial"/>
          <w:sz w:val="20"/>
        </w:rPr>
        <w:t>, a to zejména dle zákona č. 250/2016 Sb. o odpovědnosti za přestupky a řízení o nich, v platném znění a zákona č. 40/2009 Sb., trestní zákoník, v platném znění.</w:t>
      </w:r>
    </w:p>
    <w:p w14:paraId="57FA1FAF" w14:textId="77777777" w:rsidR="00C96B11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C96B11" w:rsidRPr="00607265" w14:paraId="340FC086" w14:textId="77777777" w:rsidTr="00607265">
        <w:trPr>
          <w:trHeight w:val="563"/>
        </w:trPr>
        <w:tc>
          <w:tcPr>
            <w:tcW w:w="4719" w:type="dxa"/>
            <w:shd w:val="clear" w:color="auto" w:fill="auto"/>
          </w:tcPr>
          <w:p w14:paraId="319E5A3C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07265">
              <w:rPr>
                <w:rFonts w:ascii="Arial" w:hAnsi="Arial" w:cs="Arial"/>
                <w:b/>
                <w:bCs/>
                <w:sz w:val="20"/>
              </w:rPr>
              <w:t>Datum a místo podpisu</w:t>
            </w:r>
          </w:p>
        </w:tc>
        <w:tc>
          <w:tcPr>
            <w:tcW w:w="4719" w:type="dxa"/>
            <w:shd w:val="clear" w:color="auto" w:fill="auto"/>
          </w:tcPr>
          <w:p w14:paraId="22F88B96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07265">
              <w:rPr>
                <w:rFonts w:ascii="Arial" w:hAnsi="Arial" w:cs="Arial"/>
                <w:b/>
                <w:bCs/>
                <w:sz w:val="20"/>
              </w:rPr>
              <w:t>Razítko (pokud je součástí podpisu) a podpis osoby oprávněné zastupovat partnera</w:t>
            </w:r>
          </w:p>
        </w:tc>
      </w:tr>
      <w:tr w:rsidR="00C96B11" w:rsidRPr="00607265" w14:paraId="26D3215E" w14:textId="77777777" w:rsidTr="00607265">
        <w:trPr>
          <w:trHeight w:val="996"/>
        </w:trPr>
        <w:tc>
          <w:tcPr>
            <w:tcW w:w="4719" w:type="dxa"/>
            <w:shd w:val="clear" w:color="auto" w:fill="auto"/>
          </w:tcPr>
          <w:p w14:paraId="5B59B603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19" w:type="dxa"/>
            <w:shd w:val="clear" w:color="auto" w:fill="auto"/>
          </w:tcPr>
          <w:p w14:paraId="1BA8690F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3E07A" w14:textId="77777777" w:rsidR="00C96B11" w:rsidRPr="00083172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sectPr w:rsidR="00C96B11" w:rsidRPr="00083172" w:rsidSect="00332236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14C26" w14:textId="77777777" w:rsidR="00F0095D" w:rsidRDefault="00F0095D" w:rsidP="00D57E01">
      <w:r>
        <w:separator/>
      </w:r>
    </w:p>
  </w:endnote>
  <w:endnote w:type="continuationSeparator" w:id="0">
    <w:p w14:paraId="05A90579" w14:textId="77777777" w:rsidR="00F0095D" w:rsidRDefault="00F0095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A408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C50AFBB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C1C3" w14:textId="5146C3D7" w:rsidR="00A732BC" w:rsidRPr="00014F67" w:rsidRDefault="004564A4" w:rsidP="00014F67">
    <w:pPr>
      <w:pStyle w:val="Zpat"/>
      <w:jc w:val="center"/>
      <w:rPr>
        <w:rFonts w:ascii="Calibri" w:hAnsi="Calibri" w:cs="Calibri"/>
      </w:rPr>
    </w:pPr>
    <w:r>
      <w:rPr>
        <w:noProof/>
      </w:rPr>
      <w:pict w14:anchorId="4AD10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52" o:spid="_x0000_i1025" type="#_x0000_t75" style="width:66.75pt;height:18pt;visibility:visible;mso-wrap-style:square">
          <v:imagedata r:id="rId1" o:title=""/>
        </v:shape>
      </w:pict>
    </w:r>
    <w:r>
      <w:rPr>
        <w:rFonts w:ascii="Calibri" w:hAnsi="Calibri" w:cs="Calibri"/>
      </w:rPr>
      <w:pict w14:anchorId="421A311C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3" type="#_x0000_t5" style="position:absolute;left:0;text-align:left;margin-left:0;margin-top:0;width:167.4pt;height:161.8pt;flip:x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Nr162HfAgAASQYAAA4AAAAAAAAAAAAAAAAALgIA&#10;AGRycy9lMm9Eb2MueG1sUEsBAi0AFAAGAAgAAAAhACYqspLaAAAABQEAAA8AAAAAAAAAAAAAAAAA&#10;OQUAAGRycy9kb3ducmV2LnhtbFBLBQYAAAAABAAEAPMAAABABgAAAAA=&#10;" adj="21600" fillcolor="#d2eaf1" stroked="f">
          <v:textbox>
            <w:txbxContent>
              <w:p w14:paraId="01DAC6A8" w14:textId="77777777" w:rsidR="00014F67" w:rsidRDefault="00014F67">
                <w:pPr>
                  <w:jc w:val="center"/>
                  <w:rPr>
                    <w:szCs w:val="72"/>
                  </w:rPr>
                </w:pPr>
                <w:r w:rsidRPr="00014F67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014F67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Pr="00014F67">
                  <w:rPr>
                    <w:rFonts w:ascii="Calibri Light" w:hAnsi="Calibri Light"/>
                    <w:color w:val="FFFFFF"/>
                    <w:sz w:val="72"/>
                    <w:szCs w:val="72"/>
                  </w:rPr>
                  <w:t>2</w:t>
                </w:r>
                <w:r w:rsidRPr="00014F67">
                  <w:rPr>
                    <w:rFonts w:ascii="Calibri Light" w:hAnsi="Calibri Light"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A9C83" w14:textId="77777777" w:rsidR="00F0095D" w:rsidRDefault="00F0095D" w:rsidP="00D57E01">
      <w:r>
        <w:separator/>
      </w:r>
    </w:p>
  </w:footnote>
  <w:footnote w:type="continuationSeparator" w:id="0">
    <w:p w14:paraId="600004B8" w14:textId="77777777" w:rsidR="00F0095D" w:rsidRDefault="00F0095D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E2F3" w14:textId="77777777" w:rsidR="00014F67" w:rsidRPr="00682359" w:rsidRDefault="00014F67" w:rsidP="00014F67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0BA6071" w14:textId="43600CB9" w:rsidR="00014F67" w:rsidRPr="00682359" w:rsidRDefault="004564A4" w:rsidP="00014F67">
    <w:pPr>
      <w:ind w:left="-4491" w:right="51"/>
      <w:jc w:val="right"/>
      <w:rPr>
        <w:sz w:val="16"/>
        <w:szCs w:val="16"/>
      </w:rPr>
    </w:pPr>
    <w:r>
      <w:rPr>
        <w:noProof/>
      </w:rPr>
      <w:pict w14:anchorId="4C8D7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54" type="#_x0000_t75" style="position:absolute;left:0;text-align:left;margin-left:-16.2pt;margin-top:-6.05pt;width:124.3pt;height:3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overlap="f">
          <v:imagedata r:id="rId1" o:title=""/>
          <w10:wrap type="square"/>
        </v:shape>
      </w:pict>
    </w:r>
    <w:r w:rsidR="00014F67" w:rsidRPr="00682359">
      <w:rPr>
        <w:sz w:val="16"/>
        <w:szCs w:val="16"/>
      </w:rPr>
      <w:t xml:space="preserve">Směrnice pro žadatele, verze </w:t>
    </w:r>
    <w:r>
      <w:rPr>
        <w:sz w:val="16"/>
        <w:szCs w:val="16"/>
      </w:rPr>
      <w:t>4</w:t>
    </w:r>
    <w:r w:rsidR="00014F67" w:rsidRPr="00682359">
      <w:rPr>
        <w:sz w:val="16"/>
        <w:szCs w:val="16"/>
      </w:rPr>
      <w:t xml:space="preserve"> / </w:t>
    </w:r>
    <w:proofErr w:type="spellStart"/>
    <w:r w:rsidR="00014F67" w:rsidRPr="00682359">
      <w:rPr>
        <w:sz w:val="16"/>
        <w:szCs w:val="16"/>
      </w:rPr>
      <w:t>Wytyczne dla wnioskodawcy</w:t>
    </w:r>
    <w:proofErr w:type="spellEnd"/>
    <w:r w:rsidR="00014F67" w:rsidRPr="00682359">
      <w:rPr>
        <w:sz w:val="16"/>
        <w:szCs w:val="16"/>
      </w:rPr>
      <w:t xml:space="preserve">, </w:t>
    </w:r>
    <w:proofErr w:type="spellStart"/>
    <w:r w:rsidR="00014F67" w:rsidRPr="00682359">
      <w:rPr>
        <w:sz w:val="16"/>
        <w:szCs w:val="16"/>
      </w:rPr>
      <w:t>wersja</w:t>
    </w:r>
    <w:proofErr w:type="spellEnd"/>
    <w:r w:rsidR="00014F67" w:rsidRPr="00682359">
      <w:rPr>
        <w:sz w:val="16"/>
        <w:szCs w:val="16"/>
      </w:rPr>
      <w:t xml:space="preserve"> </w:t>
    </w:r>
    <w:r>
      <w:rPr>
        <w:sz w:val="16"/>
        <w:szCs w:val="16"/>
      </w:rPr>
      <w:t>4</w:t>
    </w:r>
  </w:p>
  <w:p w14:paraId="5912928F" w14:textId="709FA995" w:rsidR="00014F67" w:rsidRPr="00682359" w:rsidRDefault="00014F67" w:rsidP="00014F67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18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18</w:t>
    </w:r>
  </w:p>
  <w:p w14:paraId="1FA25991" w14:textId="77777777" w:rsidR="00874416" w:rsidRDefault="008744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0294D"/>
    <w:rsid w:val="000114EA"/>
    <w:rsid w:val="00014F67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93FFE"/>
    <w:rsid w:val="001A2DFC"/>
    <w:rsid w:val="001B17D5"/>
    <w:rsid w:val="001F79FF"/>
    <w:rsid w:val="0020562D"/>
    <w:rsid w:val="00207407"/>
    <w:rsid w:val="00220092"/>
    <w:rsid w:val="00220989"/>
    <w:rsid w:val="002561FD"/>
    <w:rsid w:val="002604FC"/>
    <w:rsid w:val="002653E1"/>
    <w:rsid w:val="0027223E"/>
    <w:rsid w:val="00273DF3"/>
    <w:rsid w:val="002C1E80"/>
    <w:rsid w:val="00326362"/>
    <w:rsid w:val="00332236"/>
    <w:rsid w:val="00375302"/>
    <w:rsid w:val="003A0E0B"/>
    <w:rsid w:val="003C0BC1"/>
    <w:rsid w:val="0041733E"/>
    <w:rsid w:val="00437372"/>
    <w:rsid w:val="004460B7"/>
    <w:rsid w:val="0045425C"/>
    <w:rsid w:val="004564A4"/>
    <w:rsid w:val="004842AF"/>
    <w:rsid w:val="004A230B"/>
    <w:rsid w:val="004C1DE9"/>
    <w:rsid w:val="004F6FD7"/>
    <w:rsid w:val="00501D79"/>
    <w:rsid w:val="00516BCB"/>
    <w:rsid w:val="00535D6B"/>
    <w:rsid w:val="00543BFF"/>
    <w:rsid w:val="00547D86"/>
    <w:rsid w:val="00553065"/>
    <w:rsid w:val="005667DD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434E1"/>
    <w:rsid w:val="00756E25"/>
    <w:rsid w:val="00770783"/>
    <w:rsid w:val="00830DC4"/>
    <w:rsid w:val="00851D83"/>
    <w:rsid w:val="00867825"/>
    <w:rsid w:val="008738E7"/>
    <w:rsid w:val="008740AA"/>
    <w:rsid w:val="00874416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E496A"/>
    <w:rsid w:val="00A04E58"/>
    <w:rsid w:val="00A322FE"/>
    <w:rsid w:val="00A732BC"/>
    <w:rsid w:val="00A844EA"/>
    <w:rsid w:val="00AA1111"/>
    <w:rsid w:val="00AD6F0A"/>
    <w:rsid w:val="00B21A69"/>
    <w:rsid w:val="00B23A8F"/>
    <w:rsid w:val="00B47AAC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50F22"/>
    <w:rsid w:val="00C72E19"/>
    <w:rsid w:val="00C96364"/>
    <w:rsid w:val="00C96B11"/>
    <w:rsid w:val="00CA42E4"/>
    <w:rsid w:val="00D05185"/>
    <w:rsid w:val="00D26F9E"/>
    <w:rsid w:val="00D43099"/>
    <w:rsid w:val="00D57E01"/>
    <w:rsid w:val="00E55FC2"/>
    <w:rsid w:val="00E80CEF"/>
    <w:rsid w:val="00EA22E6"/>
    <w:rsid w:val="00EE73B8"/>
    <w:rsid w:val="00F0095D"/>
    <w:rsid w:val="00F24332"/>
    <w:rsid w:val="00F419BA"/>
    <w:rsid w:val="00F95A52"/>
    <w:rsid w:val="00FB459C"/>
    <w:rsid w:val="00FB58CA"/>
    <w:rsid w:val="00FC01E1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2B20D6D"/>
  <w15:chartTrackingRefBased/>
  <w15:docId w15:val="{C021A959-1A63-4821-976A-7E82BA2C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B240-5C1C-477D-89E5-349E5E39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Jaroslava Papáčková</cp:lastModifiedBy>
  <cp:revision>8</cp:revision>
  <cp:lastPrinted>2022-12-15T08:50:00Z</cp:lastPrinted>
  <dcterms:created xsi:type="dcterms:W3CDTF">2022-12-15T08:51:00Z</dcterms:created>
  <dcterms:modified xsi:type="dcterms:W3CDTF">2025-02-04T13:21:00Z</dcterms:modified>
</cp:coreProperties>
</file>